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E9" w:rsidRPr="00CC60E9" w:rsidRDefault="00CC60E9" w:rsidP="00CC60E9">
      <w:r w:rsidRPr="00CC60E9">
        <w:rPr>
          <w:b/>
        </w:rPr>
        <w:t>Óbudai Egyetem</w:t>
      </w:r>
      <w:r w:rsidRPr="00CC60E9">
        <w:t xml:space="preserve"> </w:t>
      </w:r>
    </w:p>
    <w:p w:rsidR="00CC60E9" w:rsidRPr="00CC60E9" w:rsidRDefault="00CC60E9" w:rsidP="00CC60E9">
      <w:r w:rsidRPr="00CC60E9">
        <w:rPr>
          <w:b/>
        </w:rPr>
        <w:t>Bánki Donát Gépész és Biztonságtechnikai Mérnöki Kar</w:t>
      </w:r>
      <w:r w:rsidRPr="00CC60E9">
        <w:t xml:space="preserve"> </w:t>
      </w:r>
    </w:p>
    <w:p w:rsidR="00CC60E9" w:rsidRPr="00CC60E9" w:rsidRDefault="00CC60E9" w:rsidP="00CC60E9">
      <w:r w:rsidRPr="00CC60E9">
        <w:t>Az oktatást végző kar/szervezeti egység:</w:t>
      </w:r>
    </w:p>
    <w:p w:rsidR="00CC60E9" w:rsidRPr="00CC60E9" w:rsidRDefault="00CC60E9" w:rsidP="00CC60E9">
      <w:r w:rsidRPr="00CC60E9">
        <w:t>BGK Anyagtudományi és Gyártástechnológiai Intézet</w:t>
      </w:r>
    </w:p>
    <w:p w:rsidR="00CC60E9" w:rsidRPr="00CC60E9" w:rsidRDefault="00CC60E9" w:rsidP="00CC60E9">
      <w:r w:rsidRPr="00CC60E9">
        <w:rPr>
          <w:b/>
        </w:rPr>
        <w:t>Tantárgy neve és kódja: Automatizált rendszerek tervezése és üzemeltetése BAGARV4NND/NNC Kreditérték</w:t>
      </w:r>
      <w:r w:rsidRPr="00CC60E9">
        <w:rPr>
          <w:b/>
          <w:i/>
        </w:rPr>
        <w:t>: 3</w:t>
      </w:r>
      <w:r w:rsidRPr="00CC60E9">
        <w:t xml:space="preserve"> </w:t>
      </w:r>
    </w:p>
    <w:p w:rsidR="00CC60E9" w:rsidRPr="00CC60E9" w:rsidRDefault="00CC60E9" w:rsidP="00CC60E9">
      <w:r w:rsidRPr="00CC60E9">
        <w:rPr>
          <w:i/>
        </w:rPr>
        <w:t>Nappali tagozat</w:t>
      </w:r>
      <w:proofErr w:type="gramStart"/>
      <w:r w:rsidRPr="00CC60E9">
        <w:rPr>
          <w:i/>
        </w:rPr>
        <w:t>, …2015</w:t>
      </w:r>
      <w:proofErr w:type="gramEnd"/>
      <w:r w:rsidRPr="00CC60E9">
        <w:rPr>
          <w:i/>
        </w:rPr>
        <w:t>/2016…. tanév, …2…. félév</w:t>
      </w:r>
      <w:r w:rsidRPr="00CC60E9">
        <w:t xml:space="preserve"> </w:t>
      </w:r>
    </w:p>
    <w:p w:rsidR="00CC60E9" w:rsidRPr="00CC60E9" w:rsidRDefault="00CC60E9" w:rsidP="00CC60E9">
      <w:r w:rsidRPr="00CC60E9">
        <w:t xml:space="preserve">Szakok melyeken a tárgyat oktatják: </w:t>
      </w:r>
      <w:r w:rsidRPr="00CC60E9">
        <w:rPr>
          <w:b/>
        </w:rPr>
        <w:t xml:space="preserve">Gépészmérnöki </w:t>
      </w:r>
      <w:proofErr w:type="spellStart"/>
      <w:r w:rsidRPr="00CC60E9">
        <w:rPr>
          <w:b/>
        </w:rPr>
        <w:t>BSc</w:t>
      </w:r>
      <w:proofErr w:type="spellEnd"/>
      <w:r w:rsidRPr="00CC60E9">
        <w:rPr>
          <w:b/>
        </w:rPr>
        <w:t>, CAD/CAM/CNC szakirány</w:t>
      </w:r>
    </w:p>
    <w:p w:rsidR="00CC60E9" w:rsidRPr="00CC60E9" w:rsidRDefault="00CC60E9" w:rsidP="00CC60E9">
      <w:r w:rsidRPr="00CC60E9">
        <w:t>Tantárgyfelelős oktató:</w:t>
      </w:r>
    </w:p>
    <w:p w:rsidR="00CC60E9" w:rsidRPr="00CC60E9" w:rsidRDefault="00CC60E9" w:rsidP="00CC60E9">
      <w:r w:rsidRPr="00CC60E9">
        <w:t>Előtanulmányi feltételek: (kóddal)</w:t>
      </w:r>
    </w:p>
    <w:p w:rsidR="00CC60E9" w:rsidRPr="00CC60E9" w:rsidRDefault="00CC60E9" w:rsidP="00CC60E9">
      <w:r w:rsidRPr="00CC60E9">
        <w:t>BAGGR14NND/NNC – Gyártóberendezések és rendszerek I</w:t>
      </w:r>
    </w:p>
    <w:p w:rsidR="00CC60E9" w:rsidRPr="00CC60E9" w:rsidRDefault="00CC60E9" w:rsidP="00CC60E9">
      <w:r w:rsidRPr="00CC60E9">
        <w:t>Heti óraszámok:</w:t>
      </w:r>
    </w:p>
    <w:p w:rsidR="00CC60E9" w:rsidRPr="00CC60E9" w:rsidRDefault="00CC60E9" w:rsidP="00CC60E9">
      <w:r w:rsidRPr="00CC60E9">
        <w:t xml:space="preserve">Előadás: </w:t>
      </w:r>
      <w:r w:rsidRPr="00CC60E9">
        <w:rPr>
          <w:b/>
        </w:rPr>
        <w:t>0</w:t>
      </w:r>
    </w:p>
    <w:p w:rsidR="00CC60E9" w:rsidRPr="00CC60E9" w:rsidRDefault="00CC60E9" w:rsidP="00CC60E9">
      <w:r w:rsidRPr="00CC60E9">
        <w:t xml:space="preserve">Tantermi gyakorlat: </w:t>
      </w:r>
      <w:r w:rsidRPr="00CC60E9">
        <w:rPr>
          <w:b/>
        </w:rPr>
        <w:t>2</w:t>
      </w:r>
    </w:p>
    <w:p w:rsidR="00CC60E9" w:rsidRPr="00CC60E9" w:rsidRDefault="00CC60E9" w:rsidP="00CC60E9">
      <w:r w:rsidRPr="00CC60E9">
        <w:t xml:space="preserve">Laborgyakorlat: </w:t>
      </w:r>
      <w:r w:rsidRPr="00CC60E9">
        <w:rPr>
          <w:b/>
        </w:rPr>
        <w:t>0</w:t>
      </w:r>
    </w:p>
    <w:p w:rsidR="00CC60E9" w:rsidRPr="00CC60E9" w:rsidRDefault="00CC60E9" w:rsidP="00CC60E9">
      <w:r w:rsidRPr="00CC60E9">
        <w:t xml:space="preserve">Konzultáció: </w:t>
      </w:r>
      <w:r w:rsidRPr="00CC60E9">
        <w:rPr>
          <w:b/>
        </w:rPr>
        <w:t>1</w:t>
      </w:r>
    </w:p>
    <w:p w:rsidR="00CC60E9" w:rsidRPr="00CC60E9" w:rsidRDefault="00CC60E9" w:rsidP="00CC60E9">
      <w:r w:rsidRPr="00CC60E9">
        <w:t>Számonkérés módja</w:t>
      </w:r>
    </w:p>
    <w:p w:rsidR="00CC60E9" w:rsidRPr="00CC60E9" w:rsidRDefault="00CC60E9" w:rsidP="00CC60E9">
      <w:r w:rsidRPr="00CC60E9">
        <w:t>(s</w:t>
      </w:r>
      <w:proofErr w:type="gramStart"/>
      <w:r w:rsidRPr="00CC60E9">
        <w:t>,v</w:t>
      </w:r>
      <w:proofErr w:type="gramEnd"/>
      <w:r w:rsidRPr="00CC60E9">
        <w:t>,f):</w:t>
      </w:r>
    </w:p>
    <w:p w:rsidR="00CC60E9" w:rsidRPr="00CC60E9" w:rsidRDefault="00CC60E9" w:rsidP="00CC60E9">
      <w:r w:rsidRPr="00CC60E9">
        <w:t>Félévközi jegy</w:t>
      </w:r>
    </w:p>
    <w:p w:rsidR="00CC60E9" w:rsidRPr="00CC60E9" w:rsidRDefault="00CC60E9" w:rsidP="00CC60E9">
      <w:r w:rsidRPr="00CC60E9">
        <w:rPr>
          <w:b/>
        </w:rPr>
        <w:t>A tananyag</w:t>
      </w:r>
      <w:r w:rsidRPr="00CC60E9">
        <w:t xml:space="preserve"> </w:t>
      </w:r>
    </w:p>
    <w:p w:rsidR="00CC60E9" w:rsidRPr="00CC60E9" w:rsidRDefault="00CC60E9" w:rsidP="00CC60E9">
      <w:r w:rsidRPr="00CC60E9">
        <w:rPr>
          <w:b/>
        </w:rPr>
        <w:t>Oktatási cél:</w:t>
      </w:r>
    </w:p>
    <w:p w:rsidR="00CC60E9" w:rsidRPr="00CC60E9" w:rsidRDefault="00CC60E9" w:rsidP="00CC60E9">
      <w:r w:rsidRPr="00CC60E9">
        <w:rPr>
          <w:lang w:val="en-US"/>
        </w:rPr>
        <w:t xml:space="preserve">A </w:t>
      </w:r>
      <w:proofErr w:type="spellStart"/>
      <w:r w:rsidRPr="00CC60E9">
        <w:rPr>
          <w:lang w:val="en-US"/>
        </w:rPr>
        <w:t>mai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korszerű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gyártóberendezésekben</w:t>
      </w:r>
      <w:proofErr w:type="spellEnd"/>
      <w:r w:rsidRPr="00CC60E9">
        <w:rPr>
          <w:lang w:val="en-US"/>
        </w:rPr>
        <w:t xml:space="preserve">, </w:t>
      </w:r>
      <w:proofErr w:type="spellStart"/>
      <w:r w:rsidRPr="00CC60E9">
        <w:rPr>
          <w:lang w:val="en-US"/>
        </w:rPr>
        <w:t>gyártórendszerekben</w:t>
      </w:r>
      <w:proofErr w:type="spellEnd"/>
      <w:r w:rsidRPr="00CC60E9">
        <w:rPr>
          <w:lang w:val="en-US"/>
        </w:rPr>
        <w:t xml:space="preserve"> </w:t>
      </w:r>
      <w:proofErr w:type="spellStart"/>
      <w:proofErr w:type="gramStart"/>
      <w:r w:rsidRPr="00CC60E9">
        <w:rPr>
          <w:lang w:val="en-US"/>
        </w:rPr>
        <w:t>az</w:t>
      </w:r>
      <w:proofErr w:type="spellEnd"/>
      <w:proofErr w:type="gram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automatizáltság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fokának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növekedésével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egyre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gyakrabban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alkalmaznak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hidraulikus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és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pneumatikus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müködtetésü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részegységeket</w:t>
      </w:r>
      <w:proofErr w:type="spellEnd"/>
      <w:r w:rsidRPr="00CC60E9">
        <w:rPr>
          <w:lang w:val="en-US"/>
        </w:rPr>
        <w:t xml:space="preserve">. A </w:t>
      </w:r>
      <w:proofErr w:type="spellStart"/>
      <w:r w:rsidRPr="00CC60E9">
        <w:rPr>
          <w:lang w:val="en-US"/>
        </w:rPr>
        <w:t>tárgy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célja</w:t>
      </w:r>
      <w:proofErr w:type="spellEnd"/>
      <w:r w:rsidRPr="00CC60E9">
        <w:rPr>
          <w:lang w:val="en-US"/>
        </w:rPr>
        <w:t xml:space="preserve">, </w:t>
      </w:r>
      <w:proofErr w:type="spellStart"/>
      <w:r w:rsidRPr="00CC60E9">
        <w:rPr>
          <w:lang w:val="en-US"/>
        </w:rPr>
        <w:t>megismertetni</w:t>
      </w:r>
      <w:proofErr w:type="spellEnd"/>
      <w:r w:rsidRPr="00CC60E9">
        <w:rPr>
          <w:lang w:val="en-US"/>
        </w:rPr>
        <w:t xml:space="preserve"> </w:t>
      </w:r>
      <w:proofErr w:type="spellStart"/>
      <w:proofErr w:type="gramStart"/>
      <w:r w:rsidRPr="00CC60E9">
        <w:rPr>
          <w:lang w:val="en-US"/>
        </w:rPr>
        <w:t>az</w:t>
      </w:r>
      <w:proofErr w:type="spellEnd"/>
      <w:proofErr w:type="gram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alkalmazott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jellemző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hidraulikus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és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pneumatikus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rendszereket</w:t>
      </w:r>
      <w:proofErr w:type="spellEnd"/>
      <w:r w:rsidRPr="00CC60E9">
        <w:rPr>
          <w:lang w:val="en-US"/>
        </w:rPr>
        <w:t xml:space="preserve">. </w:t>
      </w:r>
      <w:proofErr w:type="spellStart"/>
      <w:proofErr w:type="gramStart"/>
      <w:r w:rsidRPr="00CC60E9">
        <w:rPr>
          <w:lang w:val="en-US"/>
        </w:rPr>
        <w:t>Ezek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tervezési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módszereit</w:t>
      </w:r>
      <w:proofErr w:type="spellEnd"/>
      <w:r w:rsidRPr="00CC60E9">
        <w:rPr>
          <w:lang w:val="en-US"/>
        </w:rPr>
        <w:t xml:space="preserve">, </w:t>
      </w:r>
      <w:proofErr w:type="spellStart"/>
      <w:r w:rsidRPr="00CC60E9">
        <w:rPr>
          <w:lang w:val="en-US"/>
        </w:rPr>
        <w:t>alkalmazott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dokumentációját</w:t>
      </w:r>
      <w:proofErr w:type="spellEnd"/>
      <w:r w:rsidRPr="00CC60E9">
        <w:rPr>
          <w:lang w:val="en-US"/>
        </w:rPr>
        <w:t xml:space="preserve">, </w:t>
      </w:r>
      <w:proofErr w:type="spellStart"/>
      <w:r w:rsidRPr="00CC60E9">
        <w:rPr>
          <w:lang w:val="en-US"/>
        </w:rPr>
        <w:t>megvalósítását</w:t>
      </w:r>
      <w:proofErr w:type="spellEnd"/>
      <w:r w:rsidRPr="00CC60E9">
        <w:rPr>
          <w:lang w:val="en-US"/>
        </w:rPr>
        <w:t xml:space="preserve">, </w:t>
      </w:r>
      <w:proofErr w:type="spellStart"/>
      <w:r w:rsidRPr="00CC60E9">
        <w:rPr>
          <w:lang w:val="en-US"/>
        </w:rPr>
        <w:t>üzemeltetési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feltételeit</w:t>
      </w:r>
      <w:proofErr w:type="spellEnd"/>
      <w:r w:rsidRPr="00CC60E9">
        <w:rPr>
          <w:lang w:val="en-US"/>
        </w:rPr>
        <w:t xml:space="preserve">, </w:t>
      </w:r>
      <w:proofErr w:type="spellStart"/>
      <w:r w:rsidRPr="00CC60E9">
        <w:rPr>
          <w:lang w:val="en-US"/>
        </w:rPr>
        <w:t>hibadiagnosztikáját</w:t>
      </w:r>
      <w:proofErr w:type="spellEnd"/>
      <w:r w:rsidRPr="00CC60E9">
        <w:rPr>
          <w:lang w:val="en-US"/>
        </w:rPr>
        <w:t xml:space="preserve">, </w:t>
      </w:r>
      <w:proofErr w:type="spellStart"/>
      <w:r w:rsidRPr="00CC60E9">
        <w:rPr>
          <w:lang w:val="en-US"/>
        </w:rPr>
        <w:t>javítási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és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felújítási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lehetőségeit</w:t>
      </w:r>
      <w:proofErr w:type="spellEnd"/>
      <w:r w:rsidRPr="00CC60E9">
        <w:rPr>
          <w:lang w:val="en-US"/>
        </w:rPr>
        <w:t>.</w:t>
      </w:r>
      <w:proofErr w:type="gram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További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cél</w:t>
      </w:r>
      <w:proofErr w:type="spellEnd"/>
      <w:r w:rsidRPr="00CC60E9">
        <w:rPr>
          <w:lang w:val="en-US"/>
        </w:rPr>
        <w:t xml:space="preserve">, </w:t>
      </w:r>
      <w:proofErr w:type="spellStart"/>
      <w:r w:rsidRPr="00CC60E9">
        <w:rPr>
          <w:lang w:val="en-US"/>
        </w:rPr>
        <w:t>hogy</w:t>
      </w:r>
      <w:proofErr w:type="spellEnd"/>
      <w:r w:rsidRPr="00CC60E9">
        <w:rPr>
          <w:lang w:val="en-US"/>
        </w:rPr>
        <w:t xml:space="preserve"> a </w:t>
      </w:r>
      <w:proofErr w:type="spellStart"/>
      <w:r w:rsidRPr="00CC60E9">
        <w:rPr>
          <w:lang w:val="en-US"/>
        </w:rPr>
        <w:t>hallgatók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megismerjlk</w:t>
      </w:r>
      <w:proofErr w:type="spellEnd"/>
      <w:r w:rsidRPr="00CC60E9">
        <w:rPr>
          <w:lang w:val="en-US"/>
        </w:rPr>
        <w:t xml:space="preserve"> a </w:t>
      </w:r>
      <w:proofErr w:type="spellStart"/>
      <w:r w:rsidRPr="00CC60E9">
        <w:rPr>
          <w:lang w:val="en-US"/>
        </w:rPr>
        <w:t>gépépítés</w:t>
      </w:r>
      <w:proofErr w:type="spellEnd"/>
      <w:r w:rsidRPr="00CC60E9">
        <w:rPr>
          <w:lang w:val="en-US"/>
        </w:rPr>
        <w:t xml:space="preserve"> e </w:t>
      </w:r>
      <w:proofErr w:type="spellStart"/>
      <w:r w:rsidRPr="00CC60E9">
        <w:rPr>
          <w:lang w:val="en-US"/>
        </w:rPr>
        <w:t>területére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vonatkozó</w:t>
      </w:r>
      <w:proofErr w:type="spellEnd"/>
      <w:r w:rsidRPr="00CC60E9">
        <w:rPr>
          <w:lang w:val="en-US"/>
        </w:rPr>
        <w:t xml:space="preserve"> 2006/42-EK </w:t>
      </w:r>
      <w:proofErr w:type="spellStart"/>
      <w:r w:rsidRPr="00CC60E9">
        <w:rPr>
          <w:lang w:val="en-US"/>
        </w:rPr>
        <w:t>gépépítési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dirktíva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jogszabályi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hátterét</w:t>
      </w:r>
      <w:proofErr w:type="spellEnd"/>
      <w:r w:rsidRPr="00CC60E9">
        <w:rPr>
          <w:lang w:val="en-US"/>
        </w:rPr>
        <w:t xml:space="preserve">, </w:t>
      </w:r>
      <w:proofErr w:type="spellStart"/>
      <w:r w:rsidRPr="00CC60E9">
        <w:rPr>
          <w:lang w:val="en-US"/>
        </w:rPr>
        <w:t>és</w:t>
      </w:r>
      <w:proofErr w:type="spellEnd"/>
      <w:r w:rsidRPr="00CC60E9">
        <w:rPr>
          <w:lang w:val="en-US"/>
        </w:rPr>
        <w:t xml:space="preserve"> </w:t>
      </w:r>
      <w:proofErr w:type="spellStart"/>
      <w:proofErr w:type="gramStart"/>
      <w:r w:rsidRPr="00CC60E9">
        <w:rPr>
          <w:lang w:val="en-US"/>
        </w:rPr>
        <w:t>az</w:t>
      </w:r>
      <w:proofErr w:type="spellEnd"/>
      <w:proofErr w:type="gram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ezekhez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tartozó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harmonizált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szabványokat</w:t>
      </w:r>
      <w:proofErr w:type="spellEnd"/>
      <w:r w:rsidRPr="00CC60E9">
        <w:rPr>
          <w:lang w:val="en-US"/>
        </w:rPr>
        <w:t>.</w:t>
      </w:r>
    </w:p>
    <w:p w:rsidR="00CC60E9" w:rsidRPr="00CC60E9" w:rsidRDefault="00CC60E9" w:rsidP="00CC60E9">
      <w:r w:rsidRPr="00CC60E9">
        <w:rPr>
          <w:b/>
        </w:rPr>
        <w:t>Okt. hét</w:t>
      </w:r>
    </w:p>
    <w:p w:rsidR="00CC60E9" w:rsidRPr="00CC60E9" w:rsidRDefault="00CC60E9" w:rsidP="00CC60E9">
      <w:r w:rsidRPr="00CC60E9">
        <w:rPr>
          <w:b/>
        </w:rPr>
        <w:t xml:space="preserve">Részletezett tematika </w:t>
      </w:r>
    </w:p>
    <w:p w:rsidR="00CC60E9" w:rsidRPr="00CC60E9" w:rsidRDefault="00CC60E9" w:rsidP="00CC60E9">
      <w:r w:rsidRPr="00CC60E9">
        <w:lastRenderedPageBreak/>
        <w:t>1. hét</w:t>
      </w:r>
    </w:p>
    <w:p w:rsidR="00CC60E9" w:rsidRPr="00CC60E9" w:rsidRDefault="00CC60E9" w:rsidP="00CC60E9">
      <w:r w:rsidRPr="00CC60E9">
        <w:t>Követelmények ismertetése. A hidraulikus és pneumatikus rendszerek helye a gyártórendszerekben.</w:t>
      </w:r>
    </w:p>
    <w:p w:rsidR="00CC60E9" w:rsidRPr="00CC60E9" w:rsidRDefault="00CC60E9" w:rsidP="00CC60E9">
      <w:r w:rsidRPr="00CC60E9">
        <w:t>A hidraulikus és pneumatikus rendszerek általános felépítése, összehasonlítása, alkalmazhatóságuk feltételei.</w:t>
      </w:r>
    </w:p>
    <w:p w:rsidR="00CC60E9" w:rsidRPr="00CC60E9" w:rsidRDefault="00CC60E9" w:rsidP="00CC60E9">
      <w:r w:rsidRPr="00CC60E9">
        <w:t>2. hét</w:t>
      </w:r>
    </w:p>
    <w:p w:rsidR="00CC60E9" w:rsidRPr="00CC60E9" w:rsidRDefault="00CC60E9" w:rsidP="00CC60E9">
      <w:r w:rsidRPr="00CC60E9">
        <w:t>A rendszerépítő elemek rendszerbeli feladata, működési elve, kialakítása</w:t>
      </w:r>
      <w:proofErr w:type="gramStart"/>
      <w:r w:rsidRPr="00CC60E9">
        <w:t>,működési</w:t>
      </w:r>
      <w:proofErr w:type="gramEnd"/>
      <w:r w:rsidRPr="00CC60E9">
        <w:t xml:space="preserve"> paraméterek, hibalehetőségek általános tárgyalása. Funkcióorientált végrehajtók kialakítása, méretezési és kiválasztási szempontok.</w:t>
      </w:r>
    </w:p>
    <w:p w:rsidR="00CC60E9" w:rsidRPr="00CC60E9" w:rsidRDefault="00CC60E9" w:rsidP="00CC60E9">
      <w:r w:rsidRPr="00CC60E9">
        <w:t>3. hét</w:t>
      </w:r>
    </w:p>
    <w:p w:rsidR="00CC60E9" w:rsidRPr="00CC60E9" w:rsidRDefault="00CC60E9" w:rsidP="00CC60E9">
      <w:r w:rsidRPr="00CC60E9">
        <w:t>Végrehajtó elemek kiválasztása számpéldákon keresztül. Házi feladat kiadása.</w:t>
      </w:r>
    </w:p>
    <w:p w:rsidR="00CC60E9" w:rsidRPr="00CC60E9" w:rsidRDefault="00CC60E9" w:rsidP="00CC60E9">
      <w:r w:rsidRPr="00CC60E9">
        <w:t>4. hét</w:t>
      </w:r>
    </w:p>
    <w:p w:rsidR="00CC60E9" w:rsidRPr="00CC60E9" w:rsidRDefault="00CC60E9" w:rsidP="00CC60E9">
      <w:r w:rsidRPr="00CC60E9">
        <w:t>Sebesség- és nyomásirányító elemek működése, üzemviteli tulajdonságok és kiválasztása.</w:t>
      </w:r>
    </w:p>
    <w:p w:rsidR="00CC60E9" w:rsidRPr="00CC60E9" w:rsidRDefault="00CC60E9" w:rsidP="00CC60E9">
      <w:r w:rsidRPr="00CC60E9">
        <w:t>5. hét</w:t>
      </w:r>
    </w:p>
    <w:p w:rsidR="00CC60E9" w:rsidRPr="00CC60E9" w:rsidRDefault="00CC60E9" w:rsidP="00CC60E9">
      <w:r w:rsidRPr="00CC60E9">
        <w:t>Útirányváltó elemek, logikai elemek (csak pneumatika), kiegészítő elemek, speciális elemek</w:t>
      </w:r>
    </w:p>
    <w:p w:rsidR="00CC60E9" w:rsidRPr="00CC60E9" w:rsidRDefault="00CC60E9" w:rsidP="00CC60E9">
      <w:r w:rsidRPr="00CC60E9">
        <w:t>6. hét</w:t>
      </w:r>
    </w:p>
    <w:p w:rsidR="00CC60E9" w:rsidRPr="00CC60E9" w:rsidRDefault="00CC60E9" w:rsidP="00CC60E9">
      <w:r w:rsidRPr="00CC60E9">
        <w:t>Rendszertervezés alaplépései. Alapkacsolások. Működési paraméterek meghatározása, elemek kiválasztása gyártói katalógusok segítségével.</w:t>
      </w:r>
    </w:p>
    <w:p w:rsidR="00CC60E9" w:rsidRPr="00CC60E9" w:rsidRDefault="00CC60E9" w:rsidP="00CC60E9">
      <w:r w:rsidRPr="00CC60E9">
        <w:t>7. hét</w:t>
      </w:r>
    </w:p>
    <w:p w:rsidR="00CC60E9" w:rsidRPr="00CC60E9" w:rsidRDefault="00CC60E9" w:rsidP="00CC60E9">
      <w:r w:rsidRPr="00CC60E9">
        <w:t>Feladat konzultációja</w:t>
      </w:r>
    </w:p>
    <w:p w:rsidR="00CC60E9" w:rsidRPr="00CC60E9" w:rsidRDefault="00CC60E9" w:rsidP="00CC60E9">
      <w:r w:rsidRPr="00CC60E9">
        <w:t>8. hét</w:t>
      </w:r>
    </w:p>
    <w:p w:rsidR="00CC60E9" w:rsidRPr="00CC60E9" w:rsidRDefault="00CC60E9" w:rsidP="00CC60E9">
      <w:r w:rsidRPr="00CC60E9">
        <w:t>Körfolyamat tervezése, dokumentáció formai és tartalmi előírásai. Fontosabb szabványok</w:t>
      </w:r>
    </w:p>
    <w:p w:rsidR="00CC60E9" w:rsidRPr="00CC60E9" w:rsidRDefault="00CC60E9" w:rsidP="00CC60E9">
      <w:r w:rsidRPr="00CC60E9">
        <w:t>9. hét</w:t>
      </w:r>
    </w:p>
    <w:p w:rsidR="00CC60E9" w:rsidRPr="00CC60E9" w:rsidRDefault="00CC60E9" w:rsidP="00CC60E9">
      <w:r w:rsidRPr="00CC60E9">
        <w:t>Körfolyamatok megvalósítása, kivitelezés, szerelés, üzembe helyezés, javítás, felújítás.</w:t>
      </w:r>
    </w:p>
    <w:p w:rsidR="00CC60E9" w:rsidRPr="00CC60E9" w:rsidRDefault="00CC60E9" w:rsidP="00CC60E9">
      <w:r w:rsidRPr="00CC60E9">
        <w:t>10. hét</w:t>
      </w:r>
    </w:p>
    <w:p w:rsidR="00CC60E9" w:rsidRPr="00CC60E9" w:rsidRDefault="00CC60E9" w:rsidP="00CC60E9">
      <w:r w:rsidRPr="00CC60E9">
        <w:t xml:space="preserve">Üzemeltetés, energiatakarékosság. </w:t>
      </w:r>
    </w:p>
    <w:p w:rsidR="00CC60E9" w:rsidRPr="00CC60E9" w:rsidRDefault="00CC60E9" w:rsidP="00CC60E9">
      <w:r w:rsidRPr="00CC60E9">
        <w:t>11. hét</w:t>
      </w:r>
    </w:p>
    <w:p w:rsidR="00CC60E9" w:rsidRPr="00CC60E9" w:rsidRDefault="00CC60E9" w:rsidP="00CC60E9">
      <w:r w:rsidRPr="00CC60E9">
        <w:t>Hibakeresés, mérés, munkavégző közegekre vonatkozó előírások</w:t>
      </w:r>
    </w:p>
    <w:p w:rsidR="00CC60E9" w:rsidRPr="00CC60E9" w:rsidRDefault="00CC60E9" w:rsidP="00CC60E9">
      <w:r w:rsidRPr="00CC60E9">
        <w:t>12. hét</w:t>
      </w:r>
    </w:p>
    <w:p w:rsidR="00CC60E9" w:rsidRPr="00CC60E9" w:rsidRDefault="00CC60E9" w:rsidP="00CC60E9">
      <w:r w:rsidRPr="00CC60E9">
        <w:t>Gépépítési direktíva jogszabályi háttere, vonatkozó harmonizált szabványok.</w:t>
      </w:r>
    </w:p>
    <w:p w:rsidR="00CC60E9" w:rsidRPr="00CC60E9" w:rsidRDefault="00CC60E9" w:rsidP="00CC60E9">
      <w:r w:rsidRPr="00CC60E9">
        <w:lastRenderedPageBreak/>
        <w:t>13. hét</w:t>
      </w:r>
    </w:p>
    <w:p w:rsidR="00CC60E9" w:rsidRPr="00CC60E9" w:rsidRDefault="00CC60E9" w:rsidP="00CC60E9">
      <w:r w:rsidRPr="00CC60E9">
        <w:t>Zárthelyi dolgozat</w:t>
      </w:r>
    </w:p>
    <w:p w:rsidR="00CC60E9" w:rsidRPr="00CC60E9" w:rsidRDefault="00CC60E9" w:rsidP="00CC60E9">
      <w:r w:rsidRPr="00CC60E9">
        <w:t>14. hét</w:t>
      </w:r>
    </w:p>
    <w:p w:rsidR="00CC60E9" w:rsidRPr="00CC60E9" w:rsidRDefault="00CC60E9" w:rsidP="00CC60E9">
      <w:r w:rsidRPr="00CC60E9">
        <w:t>Elmaradások pótlása</w:t>
      </w:r>
    </w:p>
    <w:p w:rsidR="00CC60E9" w:rsidRPr="00CC60E9" w:rsidRDefault="00CC60E9" w:rsidP="00CC60E9">
      <w:r w:rsidRPr="00CC60E9">
        <w:rPr>
          <w:b/>
        </w:rPr>
        <w:t xml:space="preserve">Félévközi követelmények </w:t>
      </w:r>
      <w:r w:rsidRPr="00CC60E9">
        <w:rPr>
          <w:i/>
        </w:rPr>
        <w:t>(</w:t>
      </w:r>
      <w:r w:rsidRPr="00CC60E9">
        <w:rPr>
          <w:i/>
          <w:u w:val="single"/>
        </w:rPr>
        <w:t>feladat</w:t>
      </w:r>
      <w:r w:rsidRPr="00CC60E9">
        <w:rPr>
          <w:u w:val="single"/>
        </w:rPr>
        <w:t xml:space="preserve">, </w:t>
      </w:r>
      <w:proofErr w:type="spellStart"/>
      <w:r w:rsidRPr="00CC60E9">
        <w:rPr>
          <w:u w:val="single"/>
        </w:rPr>
        <w:t>jkv</w:t>
      </w:r>
      <w:proofErr w:type="spellEnd"/>
      <w:r w:rsidRPr="00CC60E9">
        <w:rPr>
          <w:u w:val="single"/>
        </w:rPr>
        <w:t xml:space="preserve">, </w:t>
      </w:r>
      <w:r w:rsidRPr="00CC60E9">
        <w:rPr>
          <w:i/>
          <w:u w:val="single"/>
        </w:rPr>
        <w:t>zárthelyi</w:t>
      </w:r>
      <w:r w:rsidRPr="00CC60E9">
        <w:rPr>
          <w:i/>
        </w:rPr>
        <w:t xml:space="preserve"> stb.)</w:t>
      </w:r>
      <w:r w:rsidRPr="00CC60E9">
        <w:t xml:space="preserve"> </w:t>
      </w:r>
    </w:p>
    <w:p w:rsidR="00CC60E9" w:rsidRPr="00CC60E9" w:rsidRDefault="00CC60E9" w:rsidP="00CC60E9">
      <w:r w:rsidRPr="00CC60E9">
        <w:rPr>
          <w:b/>
          <w:bCs/>
        </w:rPr>
        <w:t xml:space="preserve">Félévközi követelmények </w:t>
      </w:r>
      <w:r w:rsidRPr="00CC60E9">
        <w:rPr>
          <w:i/>
          <w:iCs/>
        </w:rPr>
        <w:t>(feladat, zh</w:t>
      </w:r>
      <w:proofErr w:type="gramStart"/>
      <w:r w:rsidRPr="00CC60E9">
        <w:rPr>
          <w:i/>
          <w:iCs/>
        </w:rPr>
        <w:t>.,</w:t>
      </w:r>
      <w:proofErr w:type="gramEnd"/>
      <w:r w:rsidRPr="00CC60E9">
        <w:rPr>
          <w:i/>
          <w:iCs/>
        </w:rPr>
        <w:t xml:space="preserve"> jegyzőkönyv stb.):</w:t>
      </w:r>
    </w:p>
    <w:p w:rsidR="00CC60E9" w:rsidRPr="00CC60E9" w:rsidRDefault="00CC60E9" w:rsidP="00CC60E9">
      <w:r w:rsidRPr="00CC60E9">
        <w:rPr>
          <w:lang w:val="en-US"/>
        </w:rPr>
        <w:t xml:space="preserve">A </w:t>
      </w:r>
      <w:proofErr w:type="spellStart"/>
      <w:r w:rsidRPr="00CC60E9">
        <w:rPr>
          <w:lang w:val="en-US"/>
        </w:rPr>
        <w:t>pótlás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módja</w:t>
      </w:r>
      <w:proofErr w:type="spellEnd"/>
      <w:r w:rsidRPr="00CC60E9">
        <w:rPr>
          <w:lang w:val="en-US"/>
        </w:rPr>
        <w:t xml:space="preserve">: a TVSZ </w:t>
      </w:r>
      <w:proofErr w:type="spellStart"/>
      <w:r w:rsidRPr="00CC60E9">
        <w:rPr>
          <w:lang w:val="en-US"/>
        </w:rPr>
        <w:t>szerint</w:t>
      </w:r>
      <w:proofErr w:type="spellEnd"/>
      <w:r w:rsidRPr="00CC60E9">
        <w:rPr>
          <w:lang w:val="en-US"/>
        </w:rPr>
        <w:t xml:space="preserve"> </w:t>
      </w:r>
    </w:p>
    <w:p w:rsidR="00CC60E9" w:rsidRPr="00CC60E9" w:rsidRDefault="00CC60E9" w:rsidP="00CC60E9">
      <w:r w:rsidRPr="00CC60E9">
        <w:rPr>
          <w:b/>
        </w:rPr>
        <w:t>A félév érvényessége</w:t>
      </w:r>
      <w:r w:rsidRPr="00CC60E9">
        <w:t xml:space="preserve"> (félévközi jegy megadása) </w:t>
      </w:r>
    </w:p>
    <w:p w:rsidR="00CC60E9" w:rsidRPr="00CC60E9" w:rsidRDefault="00CC60E9" w:rsidP="00CC60E9">
      <w:r w:rsidRPr="00CC60E9">
        <w:rPr>
          <w:lang w:val="en-US"/>
        </w:rPr>
        <w:t xml:space="preserve">A </w:t>
      </w:r>
      <w:r w:rsidRPr="00CC60E9">
        <w:t>foglalkozásokon</w:t>
      </w:r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való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részvétel</w:t>
      </w:r>
      <w:proofErr w:type="spellEnd"/>
      <w:r w:rsidRPr="00CC60E9">
        <w:rPr>
          <w:lang w:val="en-US"/>
        </w:rPr>
        <w:t xml:space="preserve"> (TVSZ </w:t>
      </w:r>
      <w:proofErr w:type="spellStart"/>
      <w:r w:rsidRPr="00CC60E9">
        <w:rPr>
          <w:lang w:val="en-US"/>
        </w:rPr>
        <w:t>szerint</w:t>
      </w:r>
      <w:proofErr w:type="spellEnd"/>
      <w:r w:rsidRPr="00CC60E9">
        <w:rPr>
          <w:lang w:val="en-US"/>
        </w:rPr>
        <w:t xml:space="preserve">); </w:t>
      </w:r>
      <w:proofErr w:type="gramStart"/>
      <w:r w:rsidRPr="00CC60E9">
        <w:rPr>
          <w:lang w:val="en-US"/>
        </w:rPr>
        <w:t>A</w:t>
      </w:r>
      <w:proofErr w:type="gram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házi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feladat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legalább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elégségere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történő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elkészítése</w:t>
      </w:r>
      <w:proofErr w:type="spellEnd"/>
      <w:r w:rsidRPr="00CC60E9">
        <w:rPr>
          <w:lang w:val="en-US"/>
        </w:rPr>
        <w:t xml:space="preserve">. </w:t>
      </w:r>
      <w:r w:rsidRPr="00CC60E9">
        <w:t>Eredményes</w:t>
      </w:r>
      <w:r w:rsidRPr="00CC60E9">
        <w:rPr>
          <w:lang w:val="en-US"/>
        </w:rPr>
        <w:t xml:space="preserve"> ZH (13. </w:t>
      </w:r>
      <w:proofErr w:type="spellStart"/>
      <w:r w:rsidRPr="00CC60E9">
        <w:rPr>
          <w:lang w:val="en-US"/>
        </w:rPr>
        <w:t>hét</w:t>
      </w:r>
      <w:proofErr w:type="spellEnd"/>
      <w:r w:rsidRPr="00CC60E9">
        <w:rPr>
          <w:lang w:val="en-US"/>
        </w:rPr>
        <w:t xml:space="preserve">). </w:t>
      </w:r>
      <w:proofErr w:type="gramStart"/>
      <w:r w:rsidRPr="00CC60E9">
        <w:rPr>
          <w:lang w:val="en-US"/>
        </w:rPr>
        <w:t xml:space="preserve">A ZH </w:t>
      </w:r>
      <w:proofErr w:type="spellStart"/>
      <w:r w:rsidRPr="00CC60E9">
        <w:rPr>
          <w:lang w:val="en-US"/>
        </w:rPr>
        <w:t>és</w:t>
      </w:r>
      <w:proofErr w:type="spellEnd"/>
      <w:r w:rsidRPr="00CC60E9">
        <w:rPr>
          <w:lang w:val="en-US"/>
        </w:rPr>
        <w:t>/</w:t>
      </w:r>
      <w:proofErr w:type="spellStart"/>
      <w:r w:rsidRPr="00CC60E9">
        <w:rPr>
          <w:lang w:val="en-US"/>
        </w:rPr>
        <w:t>vagy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feladat</w:t>
      </w:r>
      <w:proofErr w:type="spellEnd"/>
      <w:r w:rsidRPr="00CC60E9">
        <w:rPr>
          <w:lang w:val="en-US"/>
        </w:rPr>
        <w:t xml:space="preserve"> </w:t>
      </w:r>
      <w:proofErr w:type="spellStart"/>
      <w:r w:rsidRPr="00CC60E9">
        <w:rPr>
          <w:lang w:val="en-US"/>
        </w:rPr>
        <w:t>pótlása</w:t>
      </w:r>
      <w:proofErr w:type="spellEnd"/>
      <w:r w:rsidRPr="00CC60E9">
        <w:rPr>
          <w:lang w:val="en-US"/>
        </w:rPr>
        <w:t xml:space="preserve"> a TVSZ </w:t>
      </w:r>
      <w:proofErr w:type="spellStart"/>
      <w:r w:rsidRPr="00CC60E9">
        <w:rPr>
          <w:lang w:val="en-US"/>
        </w:rPr>
        <w:t>szerint</w:t>
      </w:r>
      <w:proofErr w:type="spellEnd"/>
      <w:r w:rsidRPr="00CC60E9">
        <w:rPr>
          <w:lang w:val="en-US"/>
        </w:rPr>
        <w:t>.</w:t>
      </w:r>
      <w:proofErr w:type="gramEnd"/>
    </w:p>
    <w:p w:rsidR="00CC60E9" w:rsidRPr="00CC60E9" w:rsidRDefault="00CC60E9" w:rsidP="00CC60E9">
      <w:r w:rsidRPr="00CC60E9">
        <w:rPr>
          <w:b/>
        </w:rPr>
        <w:t>Irodalom:</w:t>
      </w:r>
      <w:r w:rsidRPr="00CC60E9">
        <w:t xml:space="preserve"> </w:t>
      </w:r>
    </w:p>
    <w:p w:rsidR="00CC60E9" w:rsidRPr="00CC60E9" w:rsidRDefault="00CC60E9" w:rsidP="00CC60E9">
      <w:r w:rsidRPr="00CC60E9">
        <w:t xml:space="preserve">Irodalom: </w:t>
      </w:r>
      <w:r w:rsidRPr="00CC60E9">
        <w:rPr>
          <w:i/>
        </w:rPr>
        <w:t xml:space="preserve">Saját előadások anyagai </w:t>
      </w:r>
      <w:proofErr w:type="spellStart"/>
      <w:r w:rsidRPr="00CC60E9">
        <w:rPr>
          <w:i/>
        </w:rPr>
        <w:t>pdf-ben</w:t>
      </w:r>
      <w:proofErr w:type="spellEnd"/>
      <w:r w:rsidRPr="00CC60E9">
        <w:rPr>
          <w:i/>
        </w:rPr>
        <w:t>, illetve azok részletes irodalomjegyzéke</w:t>
      </w:r>
    </w:p>
    <w:p w:rsidR="00D15E84" w:rsidRDefault="00D15E84">
      <w:bookmarkStart w:id="0" w:name="_GoBack"/>
      <w:bookmarkEnd w:id="0"/>
    </w:p>
    <w:sectPr w:rsidR="00D15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E9"/>
    <w:rsid w:val="00CC60E9"/>
    <w:rsid w:val="00D1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390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Andras</dc:creator>
  <cp:lastModifiedBy>Andras</cp:lastModifiedBy>
  <cp:revision>1</cp:revision>
  <dcterms:created xsi:type="dcterms:W3CDTF">2016-11-14T08:30:00Z</dcterms:created>
  <dcterms:modified xsi:type="dcterms:W3CDTF">2016-11-14T08:40:00Z</dcterms:modified>
</cp:coreProperties>
</file>